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D3" w:rsidRDefault="004C4FD3">
      <w:pPr>
        <w:pStyle w:val="a5"/>
        <w:tabs>
          <w:tab w:val="clear" w:pos="4153"/>
          <w:tab w:val="clear" w:pos="8306"/>
        </w:tabs>
      </w:pPr>
    </w:p>
    <w:tbl>
      <w:tblPr>
        <w:tblW w:w="10173" w:type="dxa"/>
        <w:tblLayout w:type="fixed"/>
        <w:tblLook w:val="04A0"/>
      </w:tblPr>
      <w:tblGrid>
        <w:gridCol w:w="687"/>
        <w:gridCol w:w="1156"/>
        <w:gridCol w:w="434"/>
        <w:gridCol w:w="2298"/>
        <w:gridCol w:w="14"/>
        <w:gridCol w:w="241"/>
        <w:gridCol w:w="905"/>
        <w:gridCol w:w="4163"/>
        <w:gridCol w:w="275"/>
      </w:tblGrid>
      <w:tr w:rsidR="004C4FD3">
        <w:trPr>
          <w:cantSplit/>
          <w:trHeight w:hRule="exact" w:val="751"/>
        </w:trPr>
        <w:tc>
          <w:tcPr>
            <w:tcW w:w="4575" w:type="dxa"/>
            <w:gridSpan w:val="4"/>
          </w:tcPr>
          <w:p w:rsidR="004C4FD3" w:rsidRDefault="00EF4D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8625" cy="47625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gridSpan w:val="3"/>
            <w:vMerge w:val="restart"/>
          </w:tcPr>
          <w:p w:rsidR="004C4FD3" w:rsidRDefault="004C4FD3">
            <w:pPr>
              <w:rPr>
                <w:lang w:val="en-US"/>
              </w:rPr>
            </w:pPr>
          </w:p>
        </w:tc>
        <w:tc>
          <w:tcPr>
            <w:tcW w:w="4438" w:type="dxa"/>
            <w:gridSpan w:val="2"/>
          </w:tcPr>
          <w:p w:rsidR="004C4FD3" w:rsidRDefault="004C4FD3">
            <w:pPr>
              <w:jc w:val="center"/>
              <w:rPr>
                <w:sz w:val="28"/>
                <w:szCs w:val="28"/>
              </w:rPr>
            </w:pPr>
          </w:p>
        </w:tc>
      </w:tr>
      <w:tr w:rsidR="004C4FD3">
        <w:trPr>
          <w:cantSplit/>
          <w:trHeight w:hRule="exact" w:val="2689"/>
        </w:trPr>
        <w:tc>
          <w:tcPr>
            <w:tcW w:w="4575" w:type="dxa"/>
            <w:gridSpan w:val="4"/>
          </w:tcPr>
          <w:p w:rsidR="004C4FD3" w:rsidRDefault="004C4FD3" w:rsidP="007E1975">
            <w:pPr>
              <w:shd w:val="clear" w:color="auto" w:fill="FFFFFF"/>
              <w:jc w:val="center"/>
              <w:rPr>
                <w:caps/>
                <w:sz w:val="8"/>
              </w:rPr>
            </w:pPr>
          </w:p>
          <w:p w:rsidR="004C4FD3" w:rsidRDefault="004C4FD3" w:rsidP="007E1975">
            <w:pPr>
              <w:shd w:val="clear" w:color="auto" w:fill="FFFFFF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  <w:t xml:space="preserve">Профсоюз работников народного образования </w:t>
            </w:r>
          </w:p>
          <w:p w:rsidR="004C4FD3" w:rsidRDefault="004C4FD3" w:rsidP="007E1975">
            <w:pPr>
              <w:shd w:val="clear" w:color="auto" w:fill="FFFFFF"/>
              <w:jc w:val="center"/>
              <w:rPr>
                <w:caps/>
                <w:sz w:val="16"/>
              </w:rPr>
            </w:pPr>
            <w:r>
              <w:rPr>
                <w:caps/>
                <w:sz w:val="16"/>
              </w:rPr>
              <w:t>и науки Российской Федерации</w:t>
            </w:r>
          </w:p>
          <w:p w:rsidR="004C4FD3" w:rsidRDefault="004C4FD3" w:rsidP="007E1975">
            <w:pPr>
              <w:shd w:val="clear" w:color="auto" w:fill="FFFFFF"/>
              <w:jc w:val="center"/>
              <w:rPr>
                <w:sz w:val="10"/>
              </w:rPr>
            </w:pPr>
          </w:p>
          <w:p w:rsidR="004C4FD3" w:rsidRPr="00DA4A8D" w:rsidRDefault="004C4FD3" w:rsidP="007E1975">
            <w:pPr>
              <w:pStyle w:val="a3"/>
              <w:spacing w:line="216" w:lineRule="auto"/>
              <w:jc w:val="center"/>
              <w:rPr>
                <w:b/>
                <w:bCs/>
                <w:sz w:val="23"/>
                <w:szCs w:val="23"/>
              </w:rPr>
            </w:pPr>
            <w:r w:rsidRPr="00DA4A8D">
              <w:rPr>
                <w:b/>
                <w:bCs/>
                <w:sz w:val="23"/>
                <w:szCs w:val="23"/>
              </w:rPr>
              <w:t xml:space="preserve">Вологодская </w:t>
            </w:r>
            <w:r w:rsidR="00DA4A8D" w:rsidRPr="00DA4A8D">
              <w:rPr>
                <w:b/>
                <w:bCs/>
                <w:sz w:val="23"/>
                <w:szCs w:val="23"/>
              </w:rPr>
              <w:t>территориальная (</w:t>
            </w:r>
            <w:r w:rsidRPr="00DA4A8D">
              <w:rPr>
                <w:b/>
                <w:bCs/>
                <w:sz w:val="23"/>
                <w:szCs w:val="23"/>
              </w:rPr>
              <w:t>областная</w:t>
            </w:r>
            <w:r w:rsidR="00DA4A8D" w:rsidRPr="00DA4A8D">
              <w:rPr>
                <w:b/>
                <w:bCs/>
                <w:sz w:val="23"/>
                <w:szCs w:val="23"/>
              </w:rPr>
              <w:t>) общественная</w:t>
            </w:r>
            <w:r w:rsidRPr="00DA4A8D">
              <w:rPr>
                <w:b/>
                <w:bCs/>
                <w:sz w:val="23"/>
                <w:szCs w:val="23"/>
              </w:rPr>
              <w:t xml:space="preserve"> организация Профсоюза работников народного</w:t>
            </w:r>
          </w:p>
          <w:p w:rsidR="004C4FD3" w:rsidRPr="00DA4A8D" w:rsidRDefault="004C4FD3" w:rsidP="007E1975">
            <w:pPr>
              <w:pStyle w:val="a3"/>
              <w:spacing w:line="216" w:lineRule="auto"/>
              <w:jc w:val="center"/>
              <w:rPr>
                <w:b/>
                <w:bCs/>
                <w:sz w:val="23"/>
                <w:szCs w:val="23"/>
              </w:rPr>
            </w:pPr>
            <w:r w:rsidRPr="00DA4A8D">
              <w:rPr>
                <w:b/>
                <w:bCs/>
                <w:sz w:val="23"/>
                <w:szCs w:val="23"/>
              </w:rPr>
              <w:t>образования и науки</w:t>
            </w:r>
          </w:p>
          <w:p w:rsidR="004C4FD3" w:rsidRPr="00DA4A8D" w:rsidRDefault="004C4FD3" w:rsidP="007E1975">
            <w:pPr>
              <w:pStyle w:val="a3"/>
              <w:spacing w:line="216" w:lineRule="auto"/>
              <w:jc w:val="center"/>
              <w:rPr>
                <w:b/>
                <w:bCs/>
                <w:sz w:val="23"/>
                <w:szCs w:val="23"/>
              </w:rPr>
            </w:pPr>
            <w:r w:rsidRPr="00DA4A8D">
              <w:rPr>
                <w:b/>
                <w:bCs/>
                <w:sz w:val="23"/>
                <w:szCs w:val="23"/>
              </w:rPr>
              <w:t>Российской Федерации</w:t>
            </w:r>
          </w:p>
          <w:p w:rsidR="004C4FD3" w:rsidRDefault="004C4FD3" w:rsidP="007E1975">
            <w:pPr>
              <w:pStyle w:val="a3"/>
              <w:tabs>
                <w:tab w:val="left" w:pos="2670"/>
              </w:tabs>
              <w:spacing w:line="216" w:lineRule="auto"/>
              <w:rPr>
                <w:caps/>
                <w:sz w:val="6"/>
              </w:rPr>
            </w:pPr>
            <w:r>
              <w:rPr>
                <w:caps/>
                <w:sz w:val="6"/>
              </w:rPr>
              <w:tab/>
            </w:r>
          </w:p>
          <w:p w:rsidR="004C4FD3" w:rsidRDefault="004C4FD3" w:rsidP="007E1975">
            <w:pPr>
              <w:pStyle w:val="a3"/>
              <w:tabs>
                <w:tab w:val="left" w:pos="2670"/>
              </w:tabs>
              <w:spacing w:line="216" w:lineRule="auto"/>
              <w:rPr>
                <w:sz w:val="6"/>
              </w:rPr>
            </w:pPr>
          </w:p>
          <w:p w:rsidR="004C4FD3" w:rsidRPr="00DA4A8D" w:rsidRDefault="004C4FD3" w:rsidP="007E1975">
            <w:pPr>
              <w:jc w:val="center"/>
              <w:rPr>
                <w:sz w:val="16"/>
                <w:szCs w:val="16"/>
              </w:rPr>
            </w:pPr>
            <w:r w:rsidRPr="00DA4A8D">
              <w:rPr>
                <w:sz w:val="16"/>
                <w:szCs w:val="16"/>
              </w:rPr>
              <w:t>160000 Вологда, ул. Лермонтова, 19, каб. 2</w:t>
            </w:r>
          </w:p>
          <w:p w:rsidR="004C4FD3" w:rsidRPr="00DA4A8D" w:rsidRDefault="004C4FD3" w:rsidP="007E1975">
            <w:pPr>
              <w:jc w:val="center"/>
              <w:rPr>
                <w:sz w:val="16"/>
                <w:szCs w:val="16"/>
              </w:rPr>
            </w:pPr>
            <w:r w:rsidRPr="00DA4A8D">
              <w:rPr>
                <w:sz w:val="16"/>
                <w:szCs w:val="16"/>
              </w:rPr>
              <w:t>Тел./факс: (8172) 72-24-08</w:t>
            </w:r>
          </w:p>
          <w:p w:rsidR="004C4FD3" w:rsidRPr="00142EF2" w:rsidRDefault="00A44885" w:rsidP="007E197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E</w:t>
            </w:r>
            <w:r w:rsidRPr="00142EF2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  <w:lang w:val="en-US"/>
              </w:rPr>
              <w:t>mail</w:t>
            </w:r>
            <w:r w:rsidRPr="00142EF2">
              <w:rPr>
                <w:bCs/>
                <w:sz w:val="16"/>
                <w:szCs w:val="16"/>
              </w:rPr>
              <w:t xml:space="preserve">: </w:t>
            </w:r>
            <w:r>
              <w:rPr>
                <w:bCs/>
                <w:sz w:val="16"/>
                <w:szCs w:val="16"/>
                <w:lang w:val="en-US"/>
              </w:rPr>
              <w:t>eduprof</w:t>
            </w:r>
            <w:r w:rsidRPr="00142EF2">
              <w:rPr>
                <w:bCs/>
                <w:sz w:val="16"/>
                <w:szCs w:val="16"/>
              </w:rPr>
              <w:t>35@</w:t>
            </w:r>
            <w:r>
              <w:rPr>
                <w:bCs/>
                <w:sz w:val="16"/>
                <w:szCs w:val="16"/>
                <w:lang w:val="en-US"/>
              </w:rPr>
              <w:t>gmail</w:t>
            </w:r>
            <w:r w:rsidR="004C4FD3" w:rsidRPr="00142EF2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com</w:t>
            </w:r>
            <w:r w:rsidR="004C4FD3" w:rsidRPr="00142EF2">
              <w:rPr>
                <w:bCs/>
                <w:sz w:val="16"/>
                <w:szCs w:val="16"/>
              </w:rPr>
              <w:t xml:space="preserve">  </w:t>
            </w:r>
          </w:p>
          <w:p w:rsidR="004C4FD3" w:rsidRDefault="004C4FD3" w:rsidP="007E1975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DA4A8D">
              <w:rPr>
                <w:bCs/>
                <w:sz w:val="16"/>
                <w:szCs w:val="16"/>
                <w:lang w:val="en-US"/>
              </w:rPr>
              <w:t>http://www.</w:t>
            </w:r>
            <w:r w:rsidRPr="00DA4A8D">
              <w:rPr>
                <w:color w:val="000000"/>
                <w:sz w:val="16"/>
                <w:szCs w:val="16"/>
                <w:lang w:val="en-US"/>
              </w:rPr>
              <w:t>profsoyz.ru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160" w:type="dxa"/>
            <w:gridSpan w:val="3"/>
            <w:vMerge/>
          </w:tcPr>
          <w:p w:rsidR="004C4FD3" w:rsidRDefault="004C4FD3" w:rsidP="007E1975">
            <w:pPr>
              <w:rPr>
                <w:lang w:val="en-US"/>
              </w:rPr>
            </w:pPr>
          </w:p>
        </w:tc>
        <w:tc>
          <w:tcPr>
            <w:tcW w:w="4438" w:type="dxa"/>
            <w:gridSpan w:val="2"/>
          </w:tcPr>
          <w:p w:rsidR="00FC25A3" w:rsidRPr="00FC25A3" w:rsidRDefault="00FC25A3" w:rsidP="00FC25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5A3">
              <w:rPr>
                <w:sz w:val="28"/>
                <w:szCs w:val="28"/>
              </w:rPr>
              <w:t>Председателям</w:t>
            </w:r>
          </w:p>
          <w:p w:rsidR="004C4FD3" w:rsidRDefault="00FC25A3" w:rsidP="006D1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5A3">
              <w:rPr>
                <w:sz w:val="28"/>
                <w:szCs w:val="28"/>
              </w:rPr>
              <w:t>местных организаций Профсоюза</w:t>
            </w:r>
          </w:p>
        </w:tc>
      </w:tr>
      <w:tr w:rsidR="004C4FD3">
        <w:tblPrEx>
          <w:tblLook w:val="0000"/>
        </w:tblPrEx>
        <w:trPr>
          <w:gridAfter w:val="1"/>
          <w:wAfter w:w="275" w:type="dxa"/>
          <w:trHeight w:val="180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4FD3" w:rsidRPr="00A44885" w:rsidRDefault="00B0351F" w:rsidP="00142EF2">
            <w:pPr>
              <w:spacing w:before="40"/>
              <w:ind w:left="142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 w:rsidR="00142EF2">
              <w:rPr>
                <w:sz w:val="22"/>
              </w:rPr>
              <w:t>1</w:t>
            </w:r>
            <w:r w:rsidR="004C4FD3">
              <w:rPr>
                <w:sz w:val="22"/>
              </w:rPr>
              <w:t>.</w:t>
            </w:r>
            <w:r w:rsidR="000875B4">
              <w:rPr>
                <w:sz w:val="22"/>
              </w:rPr>
              <w:t>1</w:t>
            </w:r>
            <w:r w:rsidR="00983109">
              <w:rPr>
                <w:sz w:val="22"/>
              </w:rPr>
              <w:t>0</w:t>
            </w:r>
            <w:r w:rsidR="004C4FD3">
              <w:rPr>
                <w:sz w:val="22"/>
              </w:rPr>
              <w:t>.201</w:t>
            </w:r>
            <w:r w:rsidR="00983109">
              <w:rPr>
                <w:sz w:val="22"/>
              </w:rPr>
              <w:t>8</w:t>
            </w:r>
          </w:p>
        </w:tc>
        <w:tc>
          <w:tcPr>
            <w:tcW w:w="434" w:type="dxa"/>
          </w:tcPr>
          <w:p w:rsidR="004C4FD3" w:rsidRDefault="004C4FD3" w:rsidP="007E1975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</w:tcPr>
          <w:p w:rsidR="004C4FD3" w:rsidRPr="00171A21" w:rsidRDefault="00EA7B9D" w:rsidP="000875B4">
            <w:pPr>
              <w:spacing w:before="40"/>
              <w:ind w:left="175"/>
              <w:rPr>
                <w:sz w:val="22"/>
              </w:rPr>
            </w:pPr>
            <w:r>
              <w:rPr>
                <w:sz w:val="22"/>
              </w:rPr>
              <w:t>1-27</w:t>
            </w:r>
            <w:r w:rsidR="006373A6">
              <w:rPr>
                <w:sz w:val="22"/>
              </w:rPr>
              <w:t>/</w:t>
            </w:r>
            <w:r w:rsidR="003E34C8">
              <w:rPr>
                <w:sz w:val="22"/>
              </w:rPr>
              <w:t>1</w:t>
            </w:r>
            <w:r w:rsidR="000875B4">
              <w:rPr>
                <w:sz w:val="22"/>
              </w:rPr>
              <w:t>5</w:t>
            </w:r>
            <w:r w:rsidR="00B0351F">
              <w:rPr>
                <w:sz w:val="22"/>
              </w:rPr>
              <w:t>2</w:t>
            </w:r>
          </w:p>
        </w:tc>
        <w:tc>
          <w:tcPr>
            <w:tcW w:w="241" w:type="dxa"/>
          </w:tcPr>
          <w:p w:rsidR="004C4FD3" w:rsidRDefault="004C4FD3" w:rsidP="007E1975">
            <w:pPr>
              <w:spacing w:before="40"/>
              <w:rPr>
                <w:sz w:val="22"/>
              </w:rPr>
            </w:pPr>
          </w:p>
        </w:tc>
        <w:tc>
          <w:tcPr>
            <w:tcW w:w="5068" w:type="dxa"/>
            <w:gridSpan w:val="2"/>
          </w:tcPr>
          <w:p w:rsidR="004C4FD3" w:rsidRDefault="004C4FD3" w:rsidP="007E1975">
            <w:pPr>
              <w:spacing w:before="40"/>
              <w:rPr>
                <w:sz w:val="22"/>
              </w:rPr>
            </w:pPr>
          </w:p>
        </w:tc>
      </w:tr>
      <w:tr w:rsidR="004C4FD3">
        <w:tblPrEx>
          <w:tblLook w:val="0000"/>
        </w:tblPrEx>
        <w:trPr>
          <w:gridAfter w:val="1"/>
          <w:wAfter w:w="275" w:type="dxa"/>
        </w:trPr>
        <w:tc>
          <w:tcPr>
            <w:tcW w:w="687" w:type="dxa"/>
          </w:tcPr>
          <w:p w:rsidR="004C4FD3" w:rsidRDefault="004C4FD3" w:rsidP="007E1975">
            <w:pPr>
              <w:spacing w:before="40"/>
              <w:ind w:left="-142"/>
              <w:jc w:val="center"/>
              <w:rPr>
                <w:sz w:val="22"/>
              </w:rPr>
            </w:pPr>
            <w:r>
              <w:rPr>
                <w:sz w:val="22"/>
              </w:rPr>
              <w:t>На №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4C4FD3" w:rsidRDefault="004C4FD3" w:rsidP="007E1975">
            <w:pPr>
              <w:spacing w:before="40"/>
              <w:rPr>
                <w:sz w:val="22"/>
              </w:rPr>
            </w:pPr>
          </w:p>
        </w:tc>
        <w:tc>
          <w:tcPr>
            <w:tcW w:w="434" w:type="dxa"/>
          </w:tcPr>
          <w:p w:rsidR="004C4FD3" w:rsidRDefault="004C4FD3" w:rsidP="007E1975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от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</w:tcPr>
          <w:p w:rsidR="004C4FD3" w:rsidRDefault="004C4FD3" w:rsidP="007E1975">
            <w:pPr>
              <w:spacing w:before="40"/>
              <w:ind w:left="175"/>
              <w:rPr>
                <w:sz w:val="22"/>
              </w:rPr>
            </w:pPr>
          </w:p>
        </w:tc>
        <w:tc>
          <w:tcPr>
            <w:tcW w:w="241" w:type="dxa"/>
          </w:tcPr>
          <w:p w:rsidR="004C4FD3" w:rsidRDefault="004C4FD3" w:rsidP="007E1975">
            <w:pPr>
              <w:spacing w:before="40"/>
              <w:rPr>
                <w:sz w:val="22"/>
              </w:rPr>
            </w:pPr>
          </w:p>
        </w:tc>
        <w:tc>
          <w:tcPr>
            <w:tcW w:w="5068" w:type="dxa"/>
            <w:gridSpan w:val="2"/>
          </w:tcPr>
          <w:p w:rsidR="004C4FD3" w:rsidRDefault="004C4FD3" w:rsidP="007E1975">
            <w:pPr>
              <w:spacing w:before="40"/>
              <w:rPr>
                <w:sz w:val="22"/>
              </w:rPr>
            </w:pPr>
          </w:p>
        </w:tc>
      </w:tr>
    </w:tbl>
    <w:p w:rsidR="004C4FD3" w:rsidRDefault="004C4FD3" w:rsidP="007E1975"/>
    <w:p w:rsidR="004C4FD3" w:rsidRDefault="004C4FD3" w:rsidP="007E1975">
      <w:pPr>
        <w:rPr>
          <w:sz w:val="12"/>
        </w:rPr>
      </w:pPr>
    </w:p>
    <w:p w:rsidR="004C4FD3" w:rsidRPr="003E34C8" w:rsidRDefault="00CE3EC6" w:rsidP="003E34C8">
      <w:pPr>
        <w:pStyle w:val="4"/>
        <w:ind w:firstLine="567"/>
        <w:jc w:val="center"/>
        <w:rPr>
          <w:szCs w:val="28"/>
        </w:rPr>
      </w:pPr>
      <w:r w:rsidRPr="003E34C8">
        <w:rPr>
          <w:szCs w:val="28"/>
        </w:rPr>
        <w:t>Уважаемые коллеги!</w:t>
      </w:r>
    </w:p>
    <w:p w:rsidR="00B0351F" w:rsidRPr="004706E8" w:rsidRDefault="003E34C8" w:rsidP="004706E8">
      <w:pPr>
        <w:ind w:firstLine="567"/>
        <w:jc w:val="both"/>
        <w:rPr>
          <w:sz w:val="28"/>
          <w:szCs w:val="28"/>
        </w:rPr>
      </w:pPr>
      <w:r w:rsidRPr="003E34C8">
        <w:rPr>
          <w:sz w:val="28"/>
          <w:szCs w:val="28"/>
        </w:rPr>
        <w:t xml:space="preserve">  </w:t>
      </w:r>
    </w:p>
    <w:p w:rsidR="00142EF2" w:rsidRDefault="00142EF2" w:rsidP="00142EF2">
      <w:pPr>
        <w:ind w:firstLine="708"/>
        <w:jc w:val="both"/>
        <w:rPr>
          <w:bCs/>
          <w:sz w:val="28"/>
          <w:szCs w:val="28"/>
        </w:rPr>
      </w:pPr>
      <w:r w:rsidRPr="008621E9">
        <w:rPr>
          <w:sz w:val="28"/>
          <w:szCs w:val="28"/>
        </w:rPr>
        <w:t xml:space="preserve">В соответствии с п. </w:t>
      </w:r>
      <w:r w:rsidRPr="008621E9">
        <w:rPr>
          <w:iCs/>
          <w:sz w:val="28"/>
          <w:szCs w:val="28"/>
        </w:rPr>
        <w:t>5.19 П</w:t>
      </w:r>
      <w:r w:rsidRPr="008621E9">
        <w:rPr>
          <w:bCs/>
          <w:sz w:val="28"/>
          <w:szCs w:val="28"/>
        </w:rPr>
        <w:t>лана работы Центрального</w:t>
      </w:r>
      <w:r>
        <w:rPr>
          <w:bCs/>
          <w:sz w:val="28"/>
          <w:szCs w:val="28"/>
        </w:rPr>
        <w:t xml:space="preserve"> Совета Общероссийского П</w:t>
      </w:r>
      <w:r w:rsidRPr="008621E9">
        <w:rPr>
          <w:bCs/>
          <w:sz w:val="28"/>
          <w:szCs w:val="28"/>
        </w:rPr>
        <w:t xml:space="preserve">рофсоюза образования </w:t>
      </w:r>
      <w:r>
        <w:rPr>
          <w:bCs/>
          <w:sz w:val="28"/>
          <w:szCs w:val="28"/>
        </w:rPr>
        <w:t xml:space="preserve">проводится </w:t>
      </w:r>
      <w:r w:rsidRPr="008621E9">
        <w:rPr>
          <w:bCs/>
          <w:sz w:val="28"/>
          <w:szCs w:val="28"/>
        </w:rPr>
        <w:t xml:space="preserve"> </w:t>
      </w:r>
      <w:r w:rsidRPr="008621E9">
        <w:rPr>
          <w:iCs/>
          <w:sz w:val="28"/>
          <w:szCs w:val="28"/>
        </w:rPr>
        <w:t>мониторинг</w:t>
      </w:r>
      <w:r>
        <w:rPr>
          <w:iCs/>
          <w:sz w:val="28"/>
          <w:szCs w:val="28"/>
        </w:rPr>
        <w:t xml:space="preserve"> </w:t>
      </w:r>
      <w:r w:rsidRPr="008621E9">
        <w:rPr>
          <w:iCs/>
          <w:sz w:val="28"/>
          <w:szCs w:val="28"/>
        </w:rPr>
        <w:t>по вопросу и</w:t>
      </w:r>
      <w:r w:rsidRPr="008621E9">
        <w:rPr>
          <w:sz w:val="28"/>
          <w:szCs w:val="28"/>
        </w:rPr>
        <w:t>зучения и выявления особенностей условий труда педагогических работников, работающих с обучающимися с ОВЗ и инвалидностью в условиях коррекционных школ и инклюзивного образования</w:t>
      </w:r>
      <w:r w:rsidRPr="008621E9">
        <w:rPr>
          <w:bCs/>
          <w:sz w:val="28"/>
          <w:szCs w:val="28"/>
        </w:rPr>
        <w:t xml:space="preserve">. </w:t>
      </w:r>
    </w:p>
    <w:p w:rsidR="00142EF2" w:rsidRPr="008621E9" w:rsidRDefault="00142EF2" w:rsidP="00142EF2">
      <w:pPr>
        <w:ind w:firstLine="708"/>
        <w:jc w:val="both"/>
        <w:rPr>
          <w:sz w:val="28"/>
          <w:szCs w:val="28"/>
        </w:rPr>
      </w:pPr>
      <w:r w:rsidRPr="008621E9">
        <w:rPr>
          <w:sz w:val="28"/>
          <w:szCs w:val="28"/>
        </w:rPr>
        <w:t xml:space="preserve">Цель опроса </w:t>
      </w:r>
      <w:r>
        <w:rPr>
          <w:sz w:val="28"/>
          <w:szCs w:val="28"/>
        </w:rPr>
        <w:t>–</w:t>
      </w:r>
      <w:r w:rsidRPr="008621E9">
        <w:rPr>
          <w:sz w:val="28"/>
          <w:szCs w:val="28"/>
        </w:rPr>
        <w:t xml:space="preserve"> изучение условий труда учителей, воспитателей, педагогов дополнительного образования детей, осуществляющих обучение детей с ограниченными возможностями здоровья (ОВЗ) дошкольного и школьного возраста совместно с другими обучающимися класса/группы образовательной организации, участвуя одновременно в реализации образовательных программ: основной образовательной (далее </w:t>
      </w:r>
      <w:r>
        <w:rPr>
          <w:sz w:val="28"/>
          <w:szCs w:val="28"/>
        </w:rPr>
        <w:t>–</w:t>
      </w:r>
      <w:r w:rsidRPr="008621E9">
        <w:rPr>
          <w:sz w:val="28"/>
          <w:szCs w:val="28"/>
        </w:rPr>
        <w:t xml:space="preserve"> ОП), одной и более одной адаптированных образовательных программ (далее </w:t>
      </w:r>
      <w:r>
        <w:rPr>
          <w:sz w:val="28"/>
          <w:szCs w:val="28"/>
        </w:rPr>
        <w:t>–</w:t>
      </w:r>
      <w:r w:rsidRPr="008621E9">
        <w:rPr>
          <w:sz w:val="28"/>
          <w:szCs w:val="28"/>
        </w:rPr>
        <w:t xml:space="preserve"> АОП). </w:t>
      </w:r>
    </w:p>
    <w:p w:rsidR="00142EF2" w:rsidRPr="008621E9" w:rsidRDefault="00142EF2" w:rsidP="00142EF2">
      <w:pPr>
        <w:widowControl w:val="0"/>
        <w:autoSpaceDE w:val="0"/>
        <w:snapToGrid w:val="0"/>
        <w:ind w:firstLine="709"/>
        <w:jc w:val="both"/>
        <w:rPr>
          <w:sz w:val="28"/>
          <w:szCs w:val="28"/>
        </w:rPr>
      </w:pPr>
      <w:r w:rsidRPr="008621E9">
        <w:rPr>
          <w:sz w:val="28"/>
          <w:szCs w:val="28"/>
        </w:rPr>
        <w:t>Анкета подготовлена отделом по вопросам общего образования с учетом ранее высказанных членами Комиссии при ЦС Профсоюза по вопросам повышения профессионального уровня педагогических работников предложений и специфики проведения интернет-опросов.</w:t>
      </w:r>
    </w:p>
    <w:p w:rsidR="00142EF2" w:rsidRPr="008621E9" w:rsidRDefault="00142EF2" w:rsidP="00142EF2">
      <w:pPr>
        <w:widowControl w:val="0"/>
        <w:autoSpaceDE w:val="0"/>
        <w:snapToGrid w:val="0"/>
        <w:ind w:firstLine="709"/>
        <w:jc w:val="both"/>
        <w:rPr>
          <w:sz w:val="28"/>
          <w:szCs w:val="28"/>
        </w:rPr>
      </w:pPr>
      <w:r w:rsidRPr="008621E9">
        <w:rPr>
          <w:sz w:val="28"/>
          <w:szCs w:val="28"/>
        </w:rPr>
        <w:t xml:space="preserve">Интернет-опрос проводится в период с </w:t>
      </w:r>
      <w:r w:rsidRPr="008621E9">
        <w:rPr>
          <w:b/>
          <w:sz w:val="28"/>
          <w:szCs w:val="28"/>
        </w:rPr>
        <w:t xml:space="preserve">10 по 31 октября 2018 года. </w:t>
      </w:r>
      <w:r w:rsidRPr="008621E9">
        <w:rPr>
          <w:sz w:val="28"/>
          <w:szCs w:val="28"/>
        </w:rPr>
        <w:t>Итоги анкетирования будут рассматриваться в ноябре на заседании Комиссии при ЦС Профсоюза по вопросам повышения профессионального уровня педагогических работников.</w:t>
      </w:r>
    </w:p>
    <w:p w:rsidR="00142EF2" w:rsidRPr="008621E9" w:rsidRDefault="00142EF2" w:rsidP="00815920">
      <w:pPr>
        <w:widowControl w:val="0"/>
        <w:autoSpaceDE w:val="0"/>
        <w:snapToGrid w:val="0"/>
        <w:ind w:firstLine="709"/>
        <w:jc w:val="both"/>
        <w:rPr>
          <w:sz w:val="28"/>
          <w:szCs w:val="28"/>
        </w:rPr>
      </w:pPr>
      <w:r w:rsidRPr="008621E9">
        <w:rPr>
          <w:bCs/>
          <w:sz w:val="28"/>
          <w:szCs w:val="28"/>
        </w:rPr>
        <w:t xml:space="preserve">В связи с этим </w:t>
      </w:r>
      <w:r w:rsidRPr="008621E9">
        <w:rPr>
          <w:sz w:val="28"/>
          <w:szCs w:val="28"/>
        </w:rPr>
        <w:t>пр</w:t>
      </w:r>
      <w:r>
        <w:rPr>
          <w:sz w:val="28"/>
          <w:szCs w:val="28"/>
        </w:rPr>
        <w:t xml:space="preserve">осим вас </w:t>
      </w:r>
      <w:r w:rsidRPr="008621E9">
        <w:rPr>
          <w:sz w:val="28"/>
          <w:szCs w:val="28"/>
        </w:rPr>
        <w:t xml:space="preserve">содействовать участию членов Вашей </w:t>
      </w:r>
      <w:r>
        <w:rPr>
          <w:sz w:val="28"/>
          <w:szCs w:val="28"/>
        </w:rPr>
        <w:t xml:space="preserve">местной </w:t>
      </w:r>
      <w:r w:rsidRPr="008621E9">
        <w:rPr>
          <w:sz w:val="28"/>
          <w:szCs w:val="28"/>
        </w:rPr>
        <w:t>организации Профсоюза в интернет-опросе посредством заполнения анкеты</w:t>
      </w:r>
      <w:r w:rsidR="00815920">
        <w:rPr>
          <w:sz w:val="28"/>
          <w:szCs w:val="28"/>
        </w:rPr>
        <w:t xml:space="preserve">, </w:t>
      </w:r>
      <w:r w:rsidR="00815920" w:rsidRPr="008621E9">
        <w:rPr>
          <w:sz w:val="28"/>
          <w:szCs w:val="28"/>
        </w:rPr>
        <w:t>ссылк</w:t>
      </w:r>
      <w:r w:rsidR="00815920">
        <w:rPr>
          <w:sz w:val="28"/>
          <w:szCs w:val="28"/>
        </w:rPr>
        <w:t>а</w:t>
      </w:r>
      <w:r w:rsidR="00815920" w:rsidRPr="008621E9">
        <w:rPr>
          <w:sz w:val="28"/>
          <w:szCs w:val="28"/>
        </w:rPr>
        <w:t xml:space="preserve"> на анкету</w:t>
      </w:r>
      <w:r w:rsidR="00815920" w:rsidRPr="008621E9">
        <w:rPr>
          <w:rFonts w:ascii="Trebuchet MS" w:hAnsi="Trebuchet MS"/>
          <w:color w:val="333333"/>
          <w:sz w:val="28"/>
          <w:szCs w:val="28"/>
        </w:rPr>
        <w:t xml:space="preserve"> </w:t>
      </w:r>
      <w:hyperlink r:id="rId8" w:history="1">
        <w:r w:rsidR="00815920" w:rsidRPr="008621E9">
          <w:rPr>
            <w:rStyle w:val="aa"/>
            <w:sz w:val="28"/>
            <w:szCs w:val="28"/>
          </w:rPr>
          <w:t>https://goo.gl/C2m2zC</w:t>
        </w:r>
      </w:hyperlink>
      <w:r w:rsidR="00815920">
        <w:rPr>
          <w:color w:val="444444"/>
          <w:sz w:val="28"/>
          <w:szCs w:val="28"/>
        </w:rPr>
        <w:t>.</w:t>
      </w:r>
    </w:p>
    <w:p w:rsidR="00142EF2" w:rsidRPr="008621E9" w:rsidRDefault="00142EF2" w:rsidP="00142EF2">
      <w:pPr>
        <w:ind w:firstLine="708"/>
        <w:jc w:val="both"/>
        <w:rPr>
          <w:sz w:val="28"/>
          <w:szCs w:val="28"/>
        </w:rPr>
      </w:pPr>
      <w:r w:rsidRPr="008621E9">
        <w:rPr>
          <w:sz w:val="28"/>
          <w:szCs w:val="28"/>
        </w:rPr>
        <w:t>Для максимального охвата респондентов просим Вас организовать размещение ссылки на анкету</w:t>
      </w:r>
      <w:r w:rsidRPr="008621E9">
        <w:rPr>
          <w:rFonts w:ascii="Trebuchet MS" w:hAnsi="Trebuchet MS"/>
          <w:color w:val="333333"/>
          <w:sz w:val="28"/>
          <w:szCs w:val="28"/>
        </w:rPr>
        <w:t xml:space="preserve"> </w:t>
      </w:r>
      <w:hyperlink r:id="rId9" w:history="1">
        <w:r w:rsidRPr="008621E9">
          <w:rPr>
            <w:rStyle w:val="aa"/>
            <w:sz w:val="28"/>
            <w:szCs w:val="28"/>
          </w:rPr>
          <w:t>https://goo.gl/C2m2zC</w:t>
        </w:r>
      </w:hyperlink>
      <w:r w:rsidRPr="008621E9">
        <w:rPr>
          <w:color w:val="444444"/>
          <w:sz w:val="28"/>
          <w:szCs w:val="28"/>
        </w:rPr>
        <w:t xml:space="preserve"> </w:t>
      </w:r>
      <w:r w:rsidRPr="008621E9">
        <w:rPr>
          <w:sz w:val="28"/>
          <w:szCs w:val="28"/>
        </w:rPr>
        <w:t>на сайтах и страницах первичных, местных организаций Общероссийского Профсоюза образования</w:t>
      </w:r>
      <w:r w:rsidR="00815920">
        <w:rPr>
          <w:sz w:val="28"/>
          <w:szCs w:val="28"/>
        </w:rPr>
        <w:t>, отправить ссылку по электронной почте в первичные профсоюзные организации</w:t>
      </w:r>
      <w:r w:rsidRPr="008621E9">
        <w:rPr>
          <w:sz w:val="28"/>
          <w:szCs w:val="28"/>
        </w:rPr>
        <w:t xml:space="preserve">. </w:t>
      </w:r>
    </w:p>
    <w:p w:rsidR="004C4FD3" w:rsidRDefault="004C4FD3">
      <w:pPr>
        <w:spacing w:before="312"/>
        <w:ind w:left="739" w:hanging="739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Председатель областной </w:t>
      </w:r>
      <w:r>
        <w:rPr>
          <w:sz w:val="28"/>
          <w:szCs w:val="28"/>
        </w:rPr>
        <w:t xml:space="preserve"> </w:t>
      </w:r>
    </w:p>
    <w:p w:rsidR="00F37C5C" w:rsidRDefault="004C4FD3" w:rsidP="003E34C8">
      <w:pPr>
        <w:rPr>
          <w:i/>
          <w:iCs/>
          <w:sz w:val="24"/>
          <w:szCs w:val="24"/>
        </w:rPr>
      </w:pPr>
      <w:r>
        <w:rPr>
          <w:sz w:val="28"/>
        </w:rPr>
        <w:t>организации Профсоюза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4"/>
          <w:sz w:val="28"/>
        </w:rPr>
        <w:t>С.В. Павлушкова</w:t>
      </w:r>
    </w:p>
    <w:sectPr w:rsidR="00F37C5C" w:rsidSect="00D5593F">
      <w:headerReference w:type="even" r:id="rId10"/>
      <w:headerReference w:type="default" r:id="rId11"/>
      <w:pgSz w:w="11906" w:h="16838"/>
      <w:pgMar w:top="284" w:right="851" w:bottom="28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98F" w:rsidRDefault="0011398F">
      <w:r>
        <w:separator/>
      </w:r>
    </w:p>
  </w:endnote>
  <w:endnote w:type="continuationSeparator" w:id="0">
    <w:p w:rsidR="0011398F" w:rsidRDefault="00113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98F" w:rsidRDefault="0011398F">
      <w:r>
        <w:separator/>
      </w:r>
    </w:p>
  </w:footnote>
  <w:footnote w:type="continuationSeparator" w:id="0">
    <w:p w:rsidR="0011398F" w:rsidRDefault="00113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F7" w:rsidRDefault="00AF6E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04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04F7">
      <w:rPr>
        <w:rStyle w:val="a6"/>
        <w:noProof/>
      </w:rPr>
      <w:t>1</w:t>
    </w:r>
    <w:r>
      <w:rPr>
        <w:rStyle w:val="a6"/>
      </w:rPr>
      <w:fldChar w:fldCharType="end"/>
    </w:r>
  </w:p>
  <w:p w:rsidR="00C704F7" w:rsidRDefault="00C704F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F7" w:rsidRDefault="00AF6E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04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1695">
      <w:rPr>
        <w:rStyle w:val="a6"/>
        <w:noProof/>
      </w:rPr>
      <w:t>2</w:t>
    </w:r>
    <w:r>
      <w:rPr>
        <w:rStyle w:val="a6"/>
      </w:rPr>
      <w:fldChar w:fldCharType="end"/>
    </w:r>
  </w:p>
  <w:p w:rsidR="00C704F7" w:rsidRDefault="00C704F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4CF0"/>
    <w:multiLevelType w:val="hybridMultilevel"/>
    <w:tmpl w:val="65B662F0"/>
    <w:lvl w:ilvl="0" w:tplc="3EAA94F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E9713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18664F4"/>
    <w:multiLevelType w:val="hybridMultilevel"/>
    <w:tmpl w:val="6988DF42"/>
    <w:lvl w:ilvl="0" w:tplc="0419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68914B97"/>
    <w:multiLevelType w:val="hybridMultilevel"/>
    <w:tmpl w:val="6D3CF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5AE"/>
    <w:rsid w:val="00071695"/>
    <w:rsid w:val="000875B4"/>
    <w:rsid w:val="000C269D"/>
    <w:rsid w:val="000F5341"/>
    <w:rsid w:val="0011398F"/>
    <w:rsid w:val="0013400E"/>
    <w:rsid w:val="00142EF2"/>
    <w:rsid w:val="00165EC9"/>
    <w:rsid w:val="00171A21"/>
    <w:rsid w:val="00173BD3"/>
    <w:rsid w:val="001863D6"/>
    <w:rsid w:val="001907A6"/>
    <w:rsid w:val="001D17DD"/>
    <w:rsid w:val="002B27BE"/>
    <w:rsid w:val="002E518A"/>
    <w:rsid w:val="002F63B5"/>
    <w:rsid w:val="00351708"/>
    <w:rsid w:val="003A313E"/>
    <w:rsid w:val="003C73F1"/>
    <w:rsid w:val="003D5D56"/>
    <w:rsid w:val="003E34C8"/>
    <w:rsid w:val="00427FFE"/>
    <w:rsid w:val="004302E3"/>
    <w:rsid w:val="00433093"/>
    <w:rsid w:val="00437B43"/>
    <w:rsid w:val="00440F4E"/>
    <w:rsid w:val="00460402"/>
    <w:rsid w:val="004706E8"/>
    <w:rsid w:val="00470E14"/>
    <w:rsid w:val="004761DA"/>
    <w:rsid w:val="004C4FD3"/>
    <w:rsid w:val="004D7FBD"/>
    <w:rsid w:val="005812D4"/>
    <w:rsid w:val="00591B22"/>
    <w:rsid w:val="005A75AE"/>
    <w:rsid w:val="005C01C4"/>
    <w:rsid w:val="00614F34"/>
    <w:rsid w:val="006373A6"/>
    <w:rsid w:val="006606D0"/>
    <w:rsid w:val="00674600"/>
    <w:rsid w:val="006D1270"/>
    <w:rsid w:val="006E4046"/>
    <w:rsid w:val="00752DB9"/>
    <w:rsid w:val="007721B6"/>
    <w:rsid w:val="0077255A"/>
    <w:rsid w:val="007B4BEB"/>
    <w:rsid w:val="007D3778"/>
    <w:rsid w:val="007E1975"/>
    <w:rsid w:val="007F67D9"/>
    <w:rsid w:val="00815920"/>
    <w:rsid w:val="00825F2A"/>
    <w:rsid w:val="008654D2"/>
    <w:rsid w:val="0090399A"/>
    <w:rsid w:val="00914CE9"/>
    <w:rsid w:val="00926D17"/>
    <w:rsid w:val="00983109"/>
    <w:rsid w:val="009940FE"/>
    <w:rsid w:val="009A6DA9"/>
    <w:rsid w:val="009B30B6"/>
    <w:rsid w:val="009E24BC"/>
    <w:rsid w:val="009F16EE"/>
    <w:rsid w:val="00A44885"/>
    <w:rsid w:val="00A61EB5"/>
    <w:rsid w:val="00A656F5"/>
    <w:rsid w:val="00A72CF1"/>
    <w:rsid w:val="00A86AC0"/>
    <w:rsid w:val="00A876C2"/>
    <w:rsid w:val="00AA1293"/>
    <w:rsid w:val="00AC5E7C"/>
    <w:rsid w:val="00AF6E6E"/>
    <w:rsid w:val="00B0180F"/>
    <w:rsid w:val="00B0351F"/>
    <w:rsid w:val="00B04082"/>
    <w:rsid w:val="00B600B8"/>
    <w:rsid w:val="00B70990"/>
    <w:rsid w:val="00B74705"/>
    <w:rsid w:val="00BB4588"/>
    <w:rsid w:val="00BC479F"/>
    <w:rsid w:val="00C0701D"/>
    <w:rsid w:val="00C704F7"/>
    <w:rsid w:val="00C9167C"/>
    <w:rsid w:val="00CD12AF"/>
    <w:rsid w:val="00CE3EC6"/>
    <w:rsid w:val="00CE7677"/>
    <w:rsid w:val="00D02D5D"/>
    <w:rsid w:val="00D232CD"/>
    <w:rsid w:val="00D337CE"/>
    <w:rsid w:val="00D46C04"/>
    <w:rsid w:val="00D5593F"/>
    <w:rsid w:val="00D8013F"/>
    <w:rsid w:val="00D87092"/>
    <w:rsid w:val="00DA487B"/>
    <w:rsid w:val="00DA4A8D"/>
    <w:rsid w:val="00DA55A2"/>
    <w:rsid w:val="00DB390E"/>
    <w:rsid w:val="00DF7F33"/>
    <w:rsid w:val="00EA7B9D"/>
    <w:rsid w:val="00EC0783"/>
    <w:rsid w:val="00EE1147"/>
    <w:rsid w:val="00EE19B7"/>
    <w:rsid w:val="00EE553C"/>
    <w:rsid w:val="00EF4D0C"/>
    <w:rsid w:val="00F2787C"/>
    <w:rsid w:val="00F37C5C"/>
    <w:rsid w:val="00F54EDD"/>
    <w:rsid w:val="00F56FBF"/>
    <w:rsid w:val="00FB3F19"/>
    <w:rsid w:val="00FB5DC8"/>
    <w:rsid w:val="00FC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93F"/>
  </w:style>
  <w:style w:type="paragraph" w:styleId="1">
    <w:name w:val="heading 1"/>
    <w:basedOn w:val="a"/>
    <w:next w:val="a"/>
    <w:qFormat/>
    <w:rsid w:val="00D5593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5593F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D5593F"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D5593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D5593F"/>
    <w:pPr>
      <w:keepNext/>
      <w:spacing w:line="384" w:lineRule="exact"/>
      <w:ind w:left="710"/>
      <w:outlineLvl w:val="4"/>
    </w:pPr>
    <w:rPr>
      <w:spacing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593F"/>
    <w:pPr>
      <w:jc w:val="both"/>
    </w:pPr>
    <w:rPr>
      <w:sz w:val="24"/>
    </w:rPr>
  </w:style>
  <w:style w:type="paragraph" w:styleId="a4">
    <w:name w:val="Body Text Indent"/>
    <w:basedOn w:val="a"/>
    <w:rsid w:val="00D5593F"/>
    <w:pPr>
      <w:spacing w:line="360" w:lineRule="auto"/>
      <w:ind w:firstLine="720"/>
      <w:jc w:val="both"/>
    </w:pPr>
    <w:rPr>
      <w:sz w:val="28"/>
    </w:rPr>
  </w:style>
  <w:style w:type="paragraph" w:styleId="a5">
    <w:name w:val="header"/>
    <w:basedOn w:val="a"/>
    <w:rsid w:val="00D5593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5593F"/>
  </w:style>
  <w:style w:type="paragraph" w:styleId="20">
    <w:name w:val="Body Text Indent 2"/>
    <w:basedOn w:val="a"/>
    <w:rsid w:val="00D5593F"/>
    <w:pPr>
      <w:spacing w:line="360" w:lineRule="auto"/>
      <w:ind w:firstLine="550"/>
    </w:pPr>
    <w:rPr>
      <w:spacing w:val="2"/>
      <w:sz w:val="28"/>
      <w:szCs w:val="28"/>
    </w:rPr>
  </w:style>
  <w:style w:type="paragraph" w:styleId="21">
    <w:name w:val="Body Text 2"/>
    <w:basedOn w:val="a"/>
    <w:rsid w:val="00D5593F"/>
    <w:rPr>
      <w:spacing w:val="4"/>
      <w:sz w:val="28"/>
      <w:szCs w:val="28"/>
    </w:rPr>
  </w:style>
  <w:style w:type="paragraph" w:styleId="a7">
    <w:name w:val="Balloon Text"/>
    <w:basedOn w:val="a"/>
    <w:semiHidden/>
    <w:rsid w:val="00EC0783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460402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rmal (Web)"/>
    <w:basedOn w:val="a"/>
    <w:rsid w:val="00B7099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a">
    <w:name w:val="Hyperlink"/>
    <w:rsid w:val="00142E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C2m2z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o.gl/C2m2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территориальных и</vt:lpstr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Председателям территориальных и</dc:title>
  <dc:creator>user</dc:creator>
  <cp:lastModifiedBy>User</cp:lastModifiedBy>
  <cp:revision>2</cp:revision>
  <cp:lastPrinted>2018-10-12T14:18:00Z</cp:lastPrinted>
  <dcterms:created xsi:type="dcterms:W3CDTF">2018-10-20T08:44:00Z</dcterms:created>
  <dcterms:modified xsi:type="dcterms:W3CDTF">2018-10-20T08:44:00Z</dcterms:modified>
</cp:coreProperties>
</file>